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53914" w14:textId="687D32AA" w:rsidR="00456BA6" w:rsidRDefault="00A362F6" w:rsidP="000F466F">
      <w:pPr>
        <w:spacing w:before="120" w:after="120" w:line="240" w:lineRule="auto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วันที่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</w:rPr>
        <w:t xml:space="preserve"> 1</w:t>
      </w:r>
      <w:r w:rsidR="00FF133B">
        <w:rPr>
          <w:rFonts w:ascii="TH SarabunPSK" w:hAnsi="TH SarabunPSK" w:cs="TH SarabunPSK" w:hint="cs"/>
          <w:color w:val="002060"/>
          <w:sz w:val="32"/>
          <w:szCs w:val="32"/>
          <w:cs/>
        </w:rPr>
        <w:t>8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</w:rPr>
        <w:t xml:space="preserve"> 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มีนาคม 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พ.ศ.</w:t>
      </w:r>
      <w:r w:rsidR="00C6260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2568</w:t>
      </w:r>
    </w:p>
    <w:p w14:paraId="3C6305A3" w14:textId="77777777" w:rsidR="000F466F" w:rsidRPr="00BC5FDF" w:rsidRDefault="000F466F" w:rsidP="000F466F">
      <w:pPr>
        <w:spacing w:before="120" w:after="120" w:line="240" w:lineRule="auto"/>
        <w:contextualSpacing/>
        <w:jc w:val="center"/>
        <w:rPr>
          <w:rFonts w:ascii="TH SarabunPSK" w:hAnsi="TH SarabunPSK" w:cs="TH SarabunPSK"/>
          <w:color w:val="002060"/>
          <w:sz w:val="32"/>
          <w:szCs w:val="32"/>
          <w:cs/>
        </w:rPr>
      </w:pPr>
    </w:p>
    <w:p w14:paraId="58E05F84" w14:textId="2C6AA779" w:rsidR="00D12747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เรื่อง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โครงการติดตั้งระบบ</w:t>
      </w:r>
      <w:r w:rsidR="00BC5FDF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proofErr w:type="spellStart"/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 w:rsidR="00BC5FDF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</w:p>
    <w:p w14:paraId="39FDD146" w14:textId="12A79903" w:rsidR="00BC5FDF" w:rsidRDefault="00D12747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โรงเรียนสังกัดกรุงเทพมหานค</w:t>
      </w:r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</w:t>
      </w:r>
    </w:p>
    <w:p w14:paraId="7EC53C7E" w14:textId="08989BDB" w:rsidR="00BC5FDF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เรียน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ผู้อำนวยการสำนักการศึกษา กรุงเทพมหานคร</w:t>
      </w:r>
    </w:p>
    <w:p w14:paraId="68AD2ABF" w14:textId="619FDF0C" w:rsidR="00BC5FDF" w:rsidRDefault="00BC5FDF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อ้างถึง</w:t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B643EC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การประชุมกับรองผู้ว่าราชการกรุงเทพมหานคร (นาย</w:t>
      </w:r>
      <w:proofErr w:type="spellStart"/>
      <w:r w:rsidRPr="00BC5FDF">
        <w:rPr>
          <w:rFonts w:ascii="TH SarabunPSK" w:hAnsi="TH SarabunPSK" w:cs="TH SarabunPSK"/>
          <w:color w:val="002060"/>
          <w:sz w:val="32"/>
          <w:szCs w:val="32"/>
          <w:cs/>
        </w:rPr>
        <w:t>ศา</w:t>
      </w:r>
      <w:proofErr w:type="spellEnd"/>
      <w:r w:rsidRPr="00BC5FDF">
        <w:rPr>
          <w:rFonts w:ascii="TH SarabunPSK" w:hAnsi="TH SarabunPSK" w:cs="TH SarabunPSK"/>
          <w:color w:val="002060"/>
          <w:sz w:val="32"/>
          <w:szCs w:val="32"/>
          <w:cs/>
        </w:rPr>
        <w:t>นนท์ หวังสร้างบุญ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45D75073" w14:textId="098DB18E" w:rsidR="00467788" w:rsidRPr="00BC5FDF" w:rsidRDefault="00A362F6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สิ่งที่ส่งมาด้วย</w:t>
      </w:r>
      <w:r w:rsidR="00BC5FDF"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1.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รายละเอียดการใช้</w:t>
      </w:r>
      <w:r w:rsidR="00BC5FDF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(โซล่าเชลล์)</w:t>
      </w:r>
    </w:p>
    <w:p w14:paraId="52799E5E" w14:textId="5C9AF06E" w:rsidR="00467788" w:rsidRPr="00BC5FDF" w:rsidRDefault="00BC5FDF" w:rsidP="000F466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16"/>
          <w:szCs w:val="16"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>
        <w:rPr>
          <w:rFonts w:ascii="TH SarabunPSK" w:hAnsi="TH SarabunPSK" w:cs="TH SarabunPSK"/>
          <w:color w:val="002060"/>
          <w:sz w:val="32"/>
          <w:szCs w:val="32"/>
          <w:cs/>
        </w:rPr>
        <w:tab/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2. 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รายการลดค่าใช้จ่าย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467788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br/>
      </w:r>
    </w:p>
    <w:p w14:paraId="7BCCADD0" w14:textId="06AFC0F8" w:rsidR="00B643EC" w:rsidRPr="007F5D8E" w:rsidRDefault="004E0989" w:rsidP="000F466F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</w:t>
      </w:r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</w:t>
      </w:r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โอเอวัน จำกัด 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ผู้</w:t>
      </w:r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ดำเนิน</w:t>
      </w:r>
      <w:r w:rsidR="00467788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ธุรกิจ</w:t>
      </w:r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ด้านการ</w:t>
      </w:r>
      <w:r w:rsidR="00467788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นำ</w:t>
      </w:r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หรือ</w:t>
      </w:r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โซล</w:t>
      </w:r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า</w:t>
      </w:r>
      <w:proofErr w:type="spellStart"/>
      <w:r w:rsidR="00C62602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A362F6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</w:t>
      </w:r>
      <w:r w:rsidR="0099787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>S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olar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 xml:space="preserve"> C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ells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พลังงานสะอาด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ที่นำ</w:t>
      </w:r>
      <w:r w:rsidR="00467788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มาใช้แทนพลังงานจาก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ซากฟอสซิล (</w:t>
      </w:r>
      <w:r w:rsidR="00BC5FDF" w:rsidRPr="007F5D8E">
        <w:rPr>
          <w:rFonts w:ascii="TH SarabunPSK" w:hAnsi="TH SarabunPSK" w:cs="TH SarabunPSK"/>
          <w:color w:val="002060"/>
          <w:sz w:val="32"/>
          <w:szCs w:val="32"/>
        </w:rPr>
        <w:t>Fossil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="00467788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ได้เสน</w:t>
      </w:r>
      <w:r w:rsidR="00D1274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อโครงการติดตั้งระบบพลังงานทดแทนจากแสงอาทิตย์เพื่อลดค่าไฟฟ้าให้กับโรงเรียนสังกัดกรุงเทพมหานคร ด้วยการติดตั้ง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แบบ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ออนก</w:t>
      </w:r>
      <w:proofErr w:type="spellStart"/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ริด</w:t>
      </w:r>
      <w:proofErr w:type="spellEnd"/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>O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n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>-G</w:t>
      </w:r>
      <w:r w:rsidR="00997870" w:rsidRPr="007F5D8E">
        <w:rPr>
          <w:rFonts w:ascii="TH SarabunPSK" w:hAnsi="TH SarabunPSK" w:cs="TH SarabunPSK"/>
          <w:color w:val="002060"/>
          <w:sz w:val="32"/>
          <w:szCs w:val="32"/>
        </w:rPr>
        <w:t>rid</w:t>
      </w:r>
      <w:r w:rsidR="00905A6D" w:rsidRPr="007F5D8E">
        <w:rPr>
          <w:rFonts w:ascii="TH SarabunPSK" w:hAnsi="TH SarabunPSK" w:cs="TH SarabunPSK" w:hint="cs"/>
          <w:color w:val="002060"/>
          <w:sz w:val="32"/>
          <w:szCs w:val="32"/>
        </w:rPr>
        <w:t xml:space="preserve">) 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ที่</w:t>
      </w:r>
      <w:r w:rsidR="0099787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ผลิต</w:t>
      </w:r>
      <w:r w:rsidR="00FA0D2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ไฟฟ้า</w:t>
      </w:r>
      <w:r w:rsidR="00D1274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ใน</w:t>
      </w:r>
      <w:r w:rsidR="00FA0D2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เวลากลางวัน</w:t>
      </w:r>
      <w:r w:rsidR="00BC5FDF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เป็นหลัก 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ซึ่ง</w:t>
      </w:r>
      <w:r w:rsidR="00B643EC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เป็นช่วงเวลาที่โรงเรียนเปิดการเรียนการสอนพอดี 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ให้กรุงเทพมหานครพิจารณา </w:t>
      </w:r>
      <w:r w:rsidR="00D1274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โดย</w:t>
      </w:r>
      <w:r w:rsidR="000E2B24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เมื่อวันที่ 7 มกราคม พ.ศ. 2568 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นาย</w:t>
      </w:r>
      <w:proofErr w:type="spellStart"/>
      <w:r w:rsidR="008002D7" w:rsidRPr="007F5D8E">
        <w:rPr>
          <w:rFonts w:ascii="TH SarabunPSK" w:hAnsi="TH SarabunPSK" w:cs="TH SarabunPSK"/>
          <w:color w:val="002060"/>
          <w:sz w:val="32"/>
          <w:szCs w:val="32"/>
          <w:cs/>
        </w:rPr>
        <w:t>ศา</w:t>
      </w:r>
      <w:proofErr w:type="spellEnd"/>
      <w:r w:rsidR="008002D7" w:rsidRPr="007F5D8E">
        <w:rPr>
          <w:rFonts w:ascii="TH SarabunPSK" w:hAnsi="TH SarabunPSK" w:cs="TH SarabunPSK"/>
          <w:color w:val="002060"/>
          <w:sz w:val="32"/>
          <w:szCs w:val="32"/>
          <w:cs/>
        </w:rPr>
        <w:t>นนท์ หวังสร้างบุญ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รองผู้ว่าราชการกรุงเทพมหานคร 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และตัวแทนจากสำนักการศึกษา กรุงเทพมหานคร 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>ได้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ประชุม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>และ</w:t>
      </w:r>
      <w:r w:rsidR="00B643EC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เสนอ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ให้บริษัทติดตั้งระบบ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ใ</w:t>
      </w:r>
      <w:r w:rsidR="00434C80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ห้กับ</w:t>
      </w:r>
      <w:r w:rsidR="008002D7" w:rsidRPr="007F5D8E">
        <w:rPr>
          <w:rFonts w:ascii="TH SarabunPSK" w:hAnsi="TH SarabunPSK" w:cs="TH SarabunPSK" w:hint="cs"/>
          <w:color w:val="002060"/>
          <w:sz w:val="32"/>
          <w:szCs w:val="32"/>
          <w:cs/>
        </w:rPr>
        <w:t>โรงเรียนขนาดเล็กทั้งหมดในสำกัดกรุงเทพมหานคร</w:t>
      </w:r>
    </w:p>
    <w:p w14:paraId="27A858CA" w14:textId="3EE310BD" w:rsidR="004E0989" w:rsidRDefault="00C43470" w:rsidP="000E2B24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ทั้งนี้</w:t>
      </w:r>
      <w:r w:rsidR="004037B3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r w:rsidR="00434C80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ให้โรงเรียนสังกัดกรุงเทพมหานคร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ทั้งหมด 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บริษัทจะเป็นผู้ลงทุนทั้งหมด 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จะ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ไม่มี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การเรียกเก็บค่า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ใช้จ่ายใ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นการติดตั้งใด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ๆ </w:t>
      </w:r>
      <w:r w:rsidR="00B643EC">
        <w:rPr>
          <w:rFonts w:ascii="TH SarabunPSK" w:hAnsi="TH SarabunPSK" w:cs="TH SarabunPSK" w:hint="cs"/>
          <w:color w:val="002060"/>
          <w:sz w:val="32"/>
          <w:szCs w:val="32"/>
          <w:cs/>
        </w:rPr>
        <w:t>จากโรงเรียน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ตั้งแต่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การสำรวจตรวจสอบพื้นที่ติดตั้ง </w:t>
      </w:r>
      <w:r w:rsidR="006473F9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>การออกแบบ</w:t>
      </w:r>
      <w:r w:rsidR="000F466F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>และ</w:t>
      </w:r>
      <w:r w:rsidR="00997870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ติดตั้งโซลา</w:t>
      </w:r>
      <w:proofErr w:type="spellStart"/>
      <w:r w:rsidR="00997870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997870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เซลล์เพื่อผลิตไฟฟ้า</w:t>
      </w:r>
      <w:r w:rsidR="006473F9" w:rsidRPr="000F466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การขออนุญาต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ขนาน</w:t>
      </w:r>
      <w:r w:rsidR="004037B3">
        <w:rPr>
          <w:rFonts w:ascii="TH SarabunPSK" w:hAnsi="TH SarabunPSK" w:cs="TH SarabunPSK" w:hint="cs"/>
          <w:color w:val="002060"/>
          <w:sz w:val="32"/>
          <w:szCs w:val="32"/>
          <w:cs/>
        </w:rPr>
        <w:t>ไฟฟ้า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กับ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การไฟฟ้า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>นครหลวง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การประกันอัคคีภัย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บำรุงรักษา 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เช่น การทำความสะอาด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>แผงโซลา</w:t>
      </w:r>
      <w:proofErr w:type="spellStart"/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การเปลี่ยน</w:t>
      </w:r>
      <w:r w:rsidR="006473F9"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อุปกรณ์ที่เสื่อมสภาพ</w:t>
      </w:r>
      <w:r w:rsidR="006473F9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เป็นต้น</w:t>
      </w:r>
      <w:r w:rsidR="000E2B2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และ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สำหรับโรงเรียนที่มีพื้นที่เหมาะสม จะมีการ</w:t>
      </w:r>
      <w:r w:rsidR="00026F7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นำ</w:t>
      </w:r>
      <w:r w:rsidR="000F466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นวัตกรรม </w:t>
      </w:r>
      <w:r w:rsidR="00026F7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“นำตะวัน”</w:t>
      </w:r>
      <w:r w:rsidR="00C6095D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ที่ช่วยให้แผงโซลา</w:t>
      </w:r>
      <w:proofErr w:type="spellStart"/>
      <w:r w:rsidR="00C6095D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C6095D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เซลล์สามารถผลิตกระแสไฟฟ้าได้อย่างเต็ม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ประสิทธิภาพ</w:t>
      </w:r>
      <w:r w:rsidR="00026F7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มา</w:t>
      </w:r>
      <w:r w:rsidR="00997870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</w:t>
      </w:r>
      <w:r w:rsidR="00026F72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ใช้</w:t>
      </w:r>
      <w:r w:rsidR="00C6095D">
        <w:rPr>
          <w:rFonts w:ascii="TH SarabunPSK" w:hAnsi="TH SarabunPSK" w:cs="TH SarabunPSK" w:hint="cs"/>
          <w:color w:val="002060"/>
          <w:sz w:val="32"/>
          <w:szCs w:val="32"/>
          <w:cs/>
        </w:rPr>
        <w:t>งาน</w:t>
      </w:r>
      <w:r w:rsidR="00A362F6"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</w:p>
    <w:p w14:paraId="4D7BA34B" w14:textId="770BA455" w:rsidR="004E0989" w:rsidRDefault="00C43470" w:rsidP="000F466F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ในการนี้</w:t>
      </w:r>
      <w:r w:rsidR="009A54B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โรงเรียน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จะ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เ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สียค่าใช้จ่าย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เฉพาะ</w:t>
      </w:r>
      <w:r w:rsidR="00FA0D27" w:rsidRPr="00C6095D">
        <w:rPr>
          <w:rFonts w:ascii="TH SarabunPSK" w:hAnsi="TH SarabunPSK" w:cs="TH SarabunPSK" w:hint="cs"/>
          <w:color w:val="002060"/>
          <w:sz w:val="32"/>
          <w:szCs w:val="32"/>
          <w:cs/>
        </w:rPr>
        <w:t>ค่า</w:t>
      </w:r>
      <w:r w:rsidR="00D12747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="00FA0D27" w:rsidRPr="00C6095D">
        <w:rPr>
          <w:rFonts w:ascii="TH SarabunPSK" w:hAnsi="TH SarabunPSK" w:cs="TH SarabunPSK" w:hint="cs"/>
          <w:color w:val="002060"/>
          <w:sz w:val="32"/>
          <w:szCs w:val="32"/>
          <w:cs/>
        </w:rPr>
        <w:t>ใช้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ไฟฟ้าตามจำนวนหน่วยที่ใช้งานจริง</w:t>
      </w:r>
      <w:r w:rsidR="00FB6A75">
        <w:rPr>
          <w:rFonts w:ascii="TH SarabunPSK" w:hAnsi="TH SarabunPSK" w:cs="TH SarabunPSK" w:hint="cs"/>
          <w:color w:val="002060"/>
          <w:sz w:val="32"/>
          <w:szCs w:val="32"/>
          <w:cs/>
        </w:rPr>
        <w:t>เท่านั้น ซึ่งจะ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มีราคา</w:t>
      </w:r>
      <w:r w:rsidR="00BA1022">
        <w:rPr>
          <w:rFonts w:ascii="TH SarabunPSK" w:hAnsi="TH SarabunPSK" w:cs="TH SarabunPSK" w:hint="cs"/>
          <w:color w:val="002060"/>
          <w:sz w:val="32"/>
          <w:szCs w:val="32"/>
          <w:cs/>
        </w:rPr>
        <w:t>ต่อหน่วย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ถูกกว่า</w:t>
      </w:r>
      <w:r w:rsidR="00FB6A75"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ค่าไฟฟ้าจาก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การไฟฟ้านครหลวงในอัตราร้อยละ 20 ทำให้ลดค่าใช้จ่ายด้านไฟฟ้าได้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มาก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ถึงร้อยละ 20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จะเห็นว่า</w:t>
      </w:r>
      <w:r w:rsidR="009A54B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โครงการนี้ทำให้โรงเรียนในสังกัดกรุงเทพมหานครลดค่าใช้จ่ายและเพิ่มจำนวนเงินที่จะนำไปพัฒนาการศึกษาด้านอื่นได้อีก</w:t>
      </w:r>
    </w:p>
    <w:p w14:paraId="2A9A6058" w14:textId="3B6F8C9C" w:rsidR="00A362F6" w:rsidRPr="00BC5FDF" w:rsidRDefault="00A362F6" w:rsidP="000F466F">
      <w:pPr>
        <w:tabs>
          <w:tab w:val="left" w:pos="720"/>
          <w:tab w:val="left" w:pos="1418"/>
        </w:tabs>
        <w:spacing w:before="120" w:after="120" w:line="240" w:lineRule="auto"/>
        <w:ind w:firstLine="1418"/>
        <w:contextualSpacing/>
        <w:jc w:val="both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จึง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ขอความอนุเคราะห์ให้ท่าน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พิจารณา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แจ้งโรงเรียนในสังกัดทราบ เพื่อให้</w:t>
      </w:r>
      <w:r w:rsidR="004E0989"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</w:t>
      </w:r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ติดตั้งโซลา</w:t>
      </w:r>
      <w:proofErr w:type="spellStart"/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C43470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เซลล์และดำเนินการตามรายละเอียดที่แจ้ง</w:t>
      </w:r>
      <w:r w:rsidR="009A54B4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จะขอบคุณยิ่ง</w:t>
      </w:r>
    </w:p>
    <w:p w14:paraId="2240593B" w14:textId="77777777" w:rsidR="000E2B24" w:rsidRDefault="000E2B24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18505889" w14:textId="30F0D5A1" w:rsidR="00467788" w:rsidRPr="00BC5FDF" w:rsidRDefault="00A362F6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ขอแสดงความนับถือ</w:t>
      </w:r>
    </w:p>
    <w:p w14:paraId="61D2DB60" w14:textId="6ECC0798" w:rsidR="00434C80" w:rsidRDefault="00434C80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</w:p>
    <w:p w14:paraId="474EB6E1" w14:textId="77777777" w:rsidR="00ED09EF" w:rsidRPr="00BC5FDF" w:rsidRDefault="00ED09EF" w:rsidP="00ED09EF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3564ACC" w14:textId="346ADD0E" w:rsidR="00A362F6" w:rsidRPr="00BC5FDF" w:rsidRDefault="00A362F6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นางสาวฐิติมา มโนหมั่นศรัทธา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4EBA8818" w14:textId="77777777" w:rsidR="00434C80" w:rsidRDefault="00434C80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ประธานกรรมการบริหาร</w:t>
      </w:r>
    </w:p>
    <w:p w14:paraId="60804CF9" w14:textId="717C75A7" w:rsidR="00A362F6" w:rsidRPr="00BC5FDF" w:rsidRDefault="00467788" w:rsidP="000F466F">
      <w:pPr>
        <w:tabs>
          <w:tab w:val="left" w:pos="720"/>
        </w:tabs>
        <w:spacing w:before="120" w:after="120" w:line="240" w:lineRule="auto"/>
        <w:ind w:left="4860" w:hanging="540"/>
        <w:contextualSpacing/>
        <w:jc w:val="center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โทร.0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87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-9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78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-</w:t>
      </w:r>
      <w:r w:rsidR="00434C80">
        <w:rPr>
          <w:rFonts w:ascii="TH SarabunPSK" w:hAnsi="TH SarabunPSK" w:cs="TH SarabunPSK" w:hint="cs"/>
          <w:color w:val="002060"/>
          <w:sz w:val="32"/>
          <w:szCs w:val="32"/>
          <w:cs/>
        </w:rPr>
        <w:t>4849</w:t>
      </w:r>
    </w:p>
    <w:p w14:paraId="724C877F" w14:textId="2B691C7A" w:rsidR="008551EA" w:rsidRP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>รายละเอียดการใช้พลังงานทดแทนจากแสงอาทิตย์ (โซล่าเชลล์)</w:t>
      </w:r>
    </w:p>
    <w:p w14:paraId="6C2B2DEC" w14:textId="24509D2C" w:rsidR="008551EA" w:rsidRDefault="008551EA" w:rsidP="008551EA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ให้กับโรงเรียนสังกัดกรุงเทพมหานค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รนั้น บริษัท โอเอวัน จำกัด จะดำเนินการดังนี้</w:t>
      </w:r>
    </w:p>
    <w:p w14:paraId="3167A9EA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สำรวจตรวจสอบพื้นที่ติดตั้ง</w:t>
      </w:r>
    </w:p>
    <w:p w14:paraId="3DDE8E18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ออกแบบและติดตั้งโซลา</w:t>
      </w:r>
      <w:proofErr w:type="spellStart"/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เซลล์เพื่อผลิตไฟฟ้า</w:t>
      </w:r>
    </w:p>
    <w:p w14:paraId="4CDB03FF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ขออนุญาตขนานกับการไฟฟ้านครหลวง </w:t>
      </w:r>
    </w:p>
    <w:p w14:paraId="09223BEB" w14:textId="77777777" w:rsidR="008551EA" w:rsidRDefault="008551EA" w:rsidP="008551EA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ประกันอัคคีภัย</w:t>
      </w:r>
    </w:p>
    <w:p w14:paraId="17623F94" w14:textId="77777777" w:rsidR="0055641B" w:rsidRDefault="008551EA" w:rsidP="0055641B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การบำรุงรักษา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อุปกรณ์ทั้งหมดตามช่วงเวลา ดังนี้</w:t>
      </w:r>
    </w:p>
    <w:p w14:paraId="6D751329" w14:textId="77777777" w:rsidR="0055641B" w:rsidRDefault="008551EA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ทำความสะอาดแผงโซลา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 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ช่วงฤดูร้อนทุกเดือน</w:t>
      </w:r>
    </w:p>
    <w:p w14:paraId="2573142C" w14:textId="6BA30593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ทำความสะอาดแผงโซลา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ช่วงฤดูฝนทุก 3 เดือน</w:t>
      </w:r>
    </w:p>
    <w:p w14:paraId="25861B3A" w14:textId="107BD03D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ทำความสะอาดแผงโซลา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ช่วงฤดูหนาวทุก 2 เดือน</w:t>
      </w:r>
    </w:p>
    <w:p w14:paraId="0CC4E137" w14:textId="43EEFE91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ตรวจสอบความมั่นคงของการติดตั้ง ทุกเดือน</w:t>
      </w:r>
    </w:p>
    <w:p w14:paraId="63EA9F14" w14:textId="2EA79020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ตรวจสอบการรั่วไหลของไฟฟ้า ทุกเดือน</w:t>
      </w:r>
    </w:p>
    <w:p w14:paraId="4EE269AE" w14:textId="77777777" w:rsidR="0055641B" w:rsidRDefault="008551EA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55641B"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635EDABC" w14:textId="77777777" w:rsidR="0055641B" w:rsidRDefault="0055641B" w:rsidP="0055641B">
      <w:pPr>
        <w:pStyle w:val="a9"/>
        <w:numPr>
          <w:ilvl w:val="1"/>
          <w:numId w:val="4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 w:rsidR="008551EA"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02C1A274" w14:textId="7B74F6C4" w:rsidR="008551EA" w:rsidRPr="0055641B" w:rsidRDefault="008551EA" w:rsidP="0055641B">
      <w:pPr>
        <w:pStyle w:val="a9"/>
        <w:numPr>
          <w:ilvl w:val="0"/>
          <w:numId w:val="3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สำหรับโรงเรียนที่มีพื้นที่เหมาะสม จะมีการนำนวัตกรรม “นำตะวัน” ที่ช่วยให้แผงโซลา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เซลล์สามารถผลิตกระแสไฟฟ้าได้อย่างเต็มประสิทธิภาพมาติดตั้งใช้งาน </w:t>
      </w:r>
    </w:p>
    <w:p w14:paraId="4CDF343F" w14:textId="23011A32" w:rsidR="00F64075" w:rsidRDefault="0055641B" w:rsidP="00F64075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“นำตะวัน”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นวัตกรรมที่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บริษัท โอเอวัน จำกัด พัฒนาขึ้นมาเพื่อ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ช่วยให้แผงโซลา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หันทิศทางให้ตั้งฉากกับแสงอาทิตย์ให้มากที่สุด 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ตำแหน่งที่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แผงโซลา</w:t>
      </w:r>
      <w:proofErr w:type="spellStart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ตั้งฉากกับแสงอาทิตย์จะเป็นตำแหน่งที่แผงโ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ซ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เซลล์สามารถผลิตกระแสไฟฟ้าได้มากที่สุด</w:t>
      </w:r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การติดตั้งระบบนำตะวันจะทำให้แผงโซลา</w:t>
      </w:r>
      <w:proofErr w:type="spellStart"/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="00F64075"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เซลล์สามารถผลิตกระแสไฟฟ้าได้มากกว่าการติดตั้งแบบคงที่ถึงร้อยละ 40</w:t>
      </w:r>
    </w:p>
    <w:p w14:paraId="1977C8FE" w14:textId="16CD55D7" w:rsidR="00D504A4" w:rsidRDefault="00F64075" w:rsidP="00D504A4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มีอายุการใช้งานตามสัญญายาวนานถึง 25 ปี ดังนั้นอุปกรณ์ที่ติดตั้งจึงต้องมีคุณสมบัติสูงกว่าอุปกรณ์ทั่วไป โดยอุปกรณ์ส่วนใหญ่จะเป็นไปตามมาตรฐานสากลระดับพรีเมี่ยม (</w:t>
      </w:r>
      <w:r>
        <w:rPr>
          <w:rFonts w:ascii="TH SarabunPSK" w:hAnsi="TH SarabunPSK" w:cs="TH SarabunPSK"/>
          <w:color w:val="002060"/>
          <w:sz w:val="32"/>
          <w:szCs w:val="32"/>
        </w:rPr>
        <w:t>Premium grade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  <w:r w:rsidR="00D504A4"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="00D504A4">
        <w:rPr>
          <w:rFonts w:ascii="TH SarabunPSK" w:hAnsi="TH SarabunPSK" w:cs="TH SarabunPSK" w:hint="cs"/>
          <w:color w:val="002060"/>
          <w:sz w:val="32"/>
          <w:szCs w:val="32"/>
          <w:cs/>
        </w:rPr>
        <w:t>จึงมั่นใจได้ว่าผู้ใช้จะได้ใช้สินค้าที่ดีมีคุณภาพ ไม่มีปัญหาการใช้งาน ใช้ได้อย่างยาวนาน และคุ้มค่า</w:t>
      </w:r>
    </w:p>
    <w:p w14:paraId="1348D406" w14:textId="7C9E205F" w:rsidR="00D504A4" w:rsidRDefault="00D504A4" w:rsidP="00D504A4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อย่างไรก็ตาม ด้วยเทคโนโลยีพลังงานทดแทนมีการเจริญก้าวหน้ามาก จึงไม่จำเป็นที่ต้องรอให้อุปกรณ์ครบอายุการใช้งานหรือเกิดการเสื่อมสภาพขึ้นมา หากบริษัทพิจารณาเห็นว่าเทคโนโลยีใหม่มีความเหมาะสมกับการใช้งานและเป็นประโยชน์ต่อลูกค้า บริษัทจะทำการเปลี่ยนอุปกรณ์นั้นให้ใหม่ทันที ซึ่งจะทำให้ลูกค้าได้รับประโยชน์จากบริการของบริษัทมากที่สุด</w:t>
      </w:r>
    </w:p>
    <w:p w14:paraId="03DBE349" w14:textId="6C6274D8" w:rsidR="008551EA" w:rsidRDefault="008551EA" w:rsidP="0055641B">
      <w:pPr>
        <w:tabs>
          <w:tab w:val="left" w:pos="720"/>
        </w:tabs>
        <w:spacing w:before="120" w:after="120" w:line="240" w:lineRule="auto"/>
        <w:ind w:firstLine="1418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308516D1" w14:textId="77777777" w:rsid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p w14:paraId="4CD5700E" w14:textId="77777777" w:rsidR="008551EA" w:rsidRDefault="008551EA">
      <w:pPr>
        <w:rPr>
          <w:rFonts w:ascii="TH SarabunPSK" w:hAnsi="TH SarabunPSK" w:cs="TH SarabunPSK"/>
          <w:color w:val="002060"/>
          <w:sz w:val="32"/>
          <w:szCs w:val="32"/>
          <w:cs/>
        </w:rPr>
      </w:pPr>
      <w:r>
        <w:rPr>
          <w:rFonts w:ascii="TH SarabunPSK" w:hAnsi="TH SarabunPSK" w:cs="TH SarabunPSK"/>
          <w:color w:val="002060"/>
          <w:sz w:val="32"/>
          <w:szCs w:val="32"/>
          <w:cs/>
        </w:rPr>
        <w:br w:type="page"/>
      </w:r>
    </w:p>
    <w:p w14:paraId="1FB5256D" w14:textId="77777777" w:rsidR="008551EA" w:rsidRPr="008551EA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551EA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 xml:space="preserve">รายการลดค่าใช้จ่าย </w:t>
      </w:r>
    </w:p>
    <w:p w14:paraId="271AAFD8" w14:textId="426E7027" w:rsidR="00D504A4" w:rsidRDefault="00D504A4" w:rsidP="00D504A4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ติดตั้งและใช้งานระบบ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 (โซล่าเชลล์)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ตามโครงการติดตั้งระบบ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(โซลา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เชลล์)</w:t>
      </w:r>
      <w:r>
        <w:rPr>
          <w:rFonts w:ascii="TH SarabunPSK" w:hAnsi="TH SarabunPSK" w:cs="TH SarabunPSK"/>
          <w:color w:val="00206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เพื่อลดค่าไฟฟ้า</w:t>
      </w: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t>ให้กับโรงเรียนสังกัดกรุงเทพมหานค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รนั้น สามารถลดค่าใช้จ่ายด้านไฟฟ้าได้ดังนี้</w:t>
      </w:r>
    </w:p>
    <w:p w14:paraId="6F5AB288" w14:textId="288A64B4" w:rsidR="00A5060C" w:rsidRDefault="00A5060C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ไม่ต้องเสียค่าติดตั้งระบบ</w:t>
      </w:r>
      <w:r w:rsidRPr="008551EA">
        <w:rPr>
          <w:rFonts w:ascii="TH SarabunPSK" w:hAnsi="TH SarabunPSK" w:cs="TH SarabunPSK" w:hint="cs"/>
          <w:color w:val="002060"/>
          <w:sz w:val="32"/>
          <w:szCs w:val="32"/>
          <w:cs/>
        </w:rPr>
        <w:t>พลังงานทดแทนจากแสงอาทิตย์</w:t>
      </w:r>
    </w:p>
    <w:p w14:paraId="7AB7C0BA" w14:textId="7AF04A2E" w:rsidR="00D504A4" w:rsidRDefault="00A5060C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ค่าไฟฟ้าลดลง</w:t>
      </w:r>
    </w:p>
    <w:p w14:paraId="76928E4E" w14:textId="77777777" w:rsidR="00F63CA1" w:rsidRDefault="00F63CA1" w:rsidP="00F63CA1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อุปกรณ์ที่ใช้งานเป็นระดับพรีเมี่ยม (</w:t>
      </w:r>
      <w:r>
        <w:rPr>
          <w:rFonts w:ascii="TH SarabunPSK" w:hAnsi="TH SarabunPSK" w:cs="TH SarabunPSK"/>
          <w:color w:val="002060"/>
          <w:sz w:val="32"/>
          <w:szCs w:val="32"/>
        </w:rPr>
        <w:t>Premium grade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)</w:t>
      </w:r>
    </w:p>
    <w:p w14:paraId="238E92F2" w14:textId="41BCEC23" w:rsidR="00806B21" w:rsidRDefault="00806B21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นวัตกรรมที่ล้ำ</w:t>
      </w:r>
    </w:p>
    <w:p w14:paraId="2AC68A5E" w14:textId="1B2CDFB3" w:rsidR="00F63CA1" w:rsidRDefault="00F63CA1" w:rsidP="00A5060C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ไม่ต้องเสียเงินค่าบำรุงรักษา</w:t>
      </w:r>
    </w:p>
    <w:p w14:paraId="70FD7A23" w14:textId="77777777" w:rsidR="00F63CA1" w:rsidRDefault="00F63CA1" w:rsidP="00F63CA1">
      <w:pPr>
        <w:pStyle w:val="a9"/>
        <w:numPr>
          <w:ilvl w:val="0"/>
          <w:numId w:val="5"/>
        </w:num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ได้รับการบริการที่ดีที่สุด</w:t>
      </w:r>
    </w:p>
    <w:p w14:paraId="0DEDA5C7" w14:textId="77777777" w:rsid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68D377FE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ไม่ต้องเสียค่าติดตั้งระบบพลังงานทดแทนจากแสงอาทิตย์</w:t>
      </w:r>
    </w:p>
    <w:p w14:paraId="626A8D8E" w14:textId="2AB8341E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การ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บริษัท โอเอวัน จำกัด เป็นผู้ออกค่าใช้จ่ายให้ทั้งหมด โรงเรียนไม่ต้องขอเงินงบประมาณในการติดตั้งหรือซื้อระบบ</w:t>
      </w:r>
    </w:p>
    <w:p w14:paraId="55D34FA1" w14:textId="77777777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</w:p>
    <w:p w14:paraId="13AF41D0" w14:textId="7807E85F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ค่าไฟฟ้าลดลง</w:t>
      </w:r>
    </w:p>
    <w:p w14:paraId="1E59E154" w14:textId="705861A4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ค่าไฟฟ้าจาก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มีราคาถูกกว่าค่าไฟฟ้าจากการไฟฟ้านครหลวงอัตราร้อยละ 20 ต่อหน่วย ทำให้ค่าใช้จ่ายด้านไฟฟ้าของโรงเรียนลดลงได้ถึงร้อยละ 20</w:t>
      </w:r>
    </w:p>
    <w:p w14:paraId="49C94239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457C89AD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อุปกรณ์ที่ใช้งานเป็นระดับพรีเมี่ยม (</w:t>
      </w:r>
      <w:r w:rsidRPr="00806B21">
        <w:rPr>
          <w:rFonts w:ascii="TH SarabunPSK" w:hAnsi="TH SarabunPSK" w:cs="TH SarabunPSK"/>
          <w:b/>
          <w:bCs/>
          <w:color w:val="002060"/>
          <w:sz w:val="32"/>
          <w:szCs w:val="32"/>
        </w:rPr>
        <w:t>Premium grade</w:t>
      </w: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)</w:t>
      </w:r>
    </w:p>
    <w:p w14:paraId="09A6BF8D" w14:textId="1E119728" w:rsidR="00F63CA1" w:rsidRDefault="00F63CA1" w:rsidP="00F63CA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อุปกรณ์ที่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ติดตั้งระบบพลังงานทดแทนจากแสงอาทิตย์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เป็นระดับพรีเมี่ยม หมายความว่า ลูกค้าจะได้ใช้สินค้าที่มีประสิทธิภาพสูง คุณภาพดี มีอายุการใช้งานที่ยาวนาน เมื่อเทียบกับอุปกรณ์ทั่วไป</w:t>
      </w:r>
    </w:p>
    <w:p w14:paraId="2BE9DEED" w14:textId="77777777" w:rsid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71B5C087" w14:textId="64A7F027" w:rsidR="00806B21" w:rsidRPr="00806B21" w:rsidRDefault="00806B2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นวัตกรรมที่ล้ำ</w:t>
      </w:r>
    </w:p>
    <w:p w14:paraId="58B5FB8B" w14:textId="4DE45153" w:rsidR="00806B21" w:rsidRDefault="00806B21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โอเอวัน จำกัด เป็นผู้พัฒนานวัตกรรม “นำตะวัน” 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แทร็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กก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ิง</w:t>
      </w:r>
      <w:proofErr w:type="spellEnd"/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(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Tracking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ที่หันแผงโซลา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เซลล์ไปตั้งฉากกับแสง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อาทิตย์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ตลอดเวลา ทำให้ได้พลังงานมากกว่าการติดตั้งแบบคงที่ โดยระบบนำตะวันไม่มีเซ็นเซอร์ในการตรวจจับแสงแต่ให้ระบบ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GPS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และเคลื่อนที่ได้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>3</w:t>
      </w:r>
      <w:r w:rsidR="004A4E4E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แกน คือ </w:t>
      </w:r>
      <w:r w:rsidR="004A4E4E">
        <w:rPr>
          <w:rFonts w:ascii="TH SarabunPSK" w:hAnsi="TH SarabunPSK" w:cs="TH SarabunPSK"/>
          <w:color w:val="002060"/>
          <w:sz w:val="32"/>
          <w:szCs w:val="32"/>
        </w:rPr>
        <w:t xml:space="preserve">X Y Z </w:t>
      </w:r>
    </w:p>
    <w:p w14:paraId="496B8198" w14:textId="09CACA31" w:rsidR="004A4E4E" w:rsidRDefault="004A4E4E" w:rsidP="004A4E4E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นอกจากนี้ระบบนำตะวันยังมีระบบป้องกันตัวเองจากการเกิดลมพายุ หรือ</w:t>
      </w:r>
      <w:r w:rsidR="009C36C0">
        <w:rPr>
          <w:rFonts w:ascii="TH SarabunPSK" w:hAnsi="TH SarabunPSK" w:cs="TH SarabunPSK" w:hint="cs"/>
          <w:color w:val="002060"/>
          <w:sz w:val="32"/>
          <w:szCs w:val="32"/>
          <w:cs/>
        </w:rPr>
        <w:t>ห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ยุดเคลื่อนที่เมื่อมีอะไรบางอย่างไปขวางการเคลื่อนที่เพื่อป้องกันไม่ให้มอเตอร์ขับเคลื่อนเสียหาย</w:t>
      </w:r>
    </w:p>
    <w:p w14:paraId="5084FC64" w14:textId="77777777" w:rsidR="00806B21" w:rsidRDefault="00806B2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5EBD5844" w14:textId="77777777" w:rsidR="009A54B4" w:rsidRDefault="009A54B4">
      <w:pPr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br w:type="page"/>
      </w:r>
    </w:p>
    <w:p w14:paraId="55BA85C4" w14:textId="7DA5DA8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lastRenderedPageBreak/>
        <w:t>ไม่ต้องเสียเงินค่าบำรุงรักษา</w:t>
      </w:r>
    </w:p>
    <w:p w14:paraId="523EA728" w14:textId="77777777" w:rsidR="005C2330" w:rsidRDefault="00F63CA1" w:rsidP="005C2330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เป็นระบบที่ต้องมีการบำรุงรักษาอย่างต่อเนื่องเพื่อประโยชน์สูงสุดในการใช้งาน </w:t>
      </w:r>
      <w:r w:rsidR="005C2330">
        <w:rPr>
          <w:rFonts w:ascii="TH SarabunPSK" w:hAnsi="TH SarabunPSK" w:cs="TH SarabunPSK" w:hint="cs"/>
          <w:color w:val="002060"/>
          <w:sz w:val="32"/>
          <w:szCs w:val="32"/>
          <w:cs/>
        </w:rPr>
        <w:t>ดังนี้</w:t>
      </w:r>
    </w:p>
    <w:p w14:paraId="6FCD5C13" w14:textId="3153A19A" w:rsidR="005C2330" w:rsidRP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หากแผงโซลา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เซลล์สกปรกจะส่งผลต่อการผลิตกระแสไฟฟ้าทำให้ได้ไฟฟ้าน้อยลง จึงต้องทำความสะอาดแผงโซลา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เซลล์เป็นประจำ</w:t>
      </w:r>
    </w:p>
    <w:p w14:paraId="34524568" w14:textId="54F540A7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เซลล์ถูกติดตั้งบนหลังคาหรือพื้นดินที่ต้องรับแสงแดด ความร้อน ลมที่พัดผ่านตลอดเวลา อาจเกิดการสั่นสะเทือนทำให้ความมั่นคงในการติดตั้งลดลงอาจส่งผลต่อความปลอดภัย จึงต้องมีการตรวจสอบความมั่นคงของการติดตั้งเป็นประจำ</w:t>
      </w:r>
    </w:p>
    <w:p w14:paraId="533D6E0A" w14:textId="636D48F1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เซลล์เป็นอุปกรณ์ไฟฟ้าที่ต้องตากแดด ตากฝน อาจมีลมพายุพัดผ่าน ส่งผลให้สายไฟฉีกขาดหรือเสื่อมสภาพได้ การตรวจสอบการรั่วไหลของไฟฟ้าจึงเป็นเรื่องจำเป็น เพราะหากประมาทอาจเกิดการสูญเสียถึงชีวิตและทรัพย์สินได้</w:t>
      </w:r>
    </w:p>
    <w:p w14:paraId="76B34581" w14:textId="6BB91A7C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เนื่องจากโซลา</w:t>
      </w:r>
      <w:proofErr w:type="spellStart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ร์</w:t>
      </w:r>
      <w:proofErr w:type="spellEnd"/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เซลล์เป็นอุปกรณ์ไฟฟ้าที่มีอายุการใช้งาน เพื่อไม่ให้เกิดปัญหาการใช้งาน จึงต้องมีการ</w:t>
      </w: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ตามระยะเวลาประกัน</w:t>
      </w:r>
    </w:p>
    <w:p w14:paraId="567E57D4" w14:textId="77777777" w:rsidR="005C2330" w:rsidRDefault="005C2330" w:rsidP="005C2330">
      <w:pPr>
        <w:pStyle w:val="a9"/>
        <w:numPr>
          <w:ilvl w:val="1"/>
          <w:numId w:val="6"/>
        </w:numPr>
        <w:tabs>
          <w:tab w:val="left" w:pos="993"/>
        </w:tabs>
        <w:spacing w:before="120" w:after="120" w:line="240" w:lineRule="auto"/>
        <w:ind w:left="1701" w:hanging="283"/>
        <w:rPr>
          <w:rFonts w:ascii="TH SarabunPSK" w:hAnsi="TH SarabunPSK" w:cs="TH SarabunPSK"/>
          <w:color w:val="002060"/>
          <w:sz w:val="32"/>
          <w:szCs w:val="32"/>
        </w:rPr>
      </w:pPr>
      <w:r w:rsidRPr="0055641B">
        <w:rPr>
          <w:rFonts w:ascii="TH SarabunPSK" w:hAnsi="TH SarabunPSK" w:cs="TH SarabunPSK" w:hint="cs"/>
          <w:color w:val="002060"/>
          <w:sz w:val="32"/>
          <w:szCs w:val="32"/>
          <w:cs/>
        </w:rPr>
        <w:t>เปลี่ยนอุปกรณ์ที่เสื่อมสภาพ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ตามที่ตรวจพบหรือได้รับการแจ้งจากผู้ใช้งาน</w:t>
      </w:r>
    </w:p>
    <w:p w14:paraId="6BA5E744" w14:textId="46171E04" w:rsidR="00F63CA1" w:rsidRDefault="00806B21" w:rsidP="00806B2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เมื่อเทียบกับการใช้เงินงบประมาณในการติดตั้ง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ระบบพลังงานทดแทนจากแสงอาทิตย์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 จะพบว่าค่าบำรุงรักษาในแต่ละปีจะมีราคาที่ร้อยละ 30 ของเงินงบประมาณการติดตั้ง ซึ่งไม่มีความแน่นอนว่าจะได้รับเงินงบประมาณการบำรุงรักษา ดังนั้นการใช้บริการจาก</w:t>
      </w:r>
      <w:r w:rsidR="00F63CA1">
        <w:rPr>
          <w:rFonts w:ascii="TH SarabunPSK" w:hAnsi="TH SarabunPSK" w:cs="TH SarabunPSK" w:hint="cs"/>
          <w:color w:val="002060"/>
          <w:sz w:val="32"/>
          <w:szCs w:val="32"/>
          <w:cs/>
        </w:rPr>
        <w:t xml:space="preserve">บริษัท โอเอวัน จำกัด 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จึงมีความคุ้มค่ามากที่สุด</w:t>
      </w:r>
    </w:p>
    <w:p w14:paraId="7BA7B3B3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6FAA9AD3" w14:textId="77777777" w:rsidR="00F63CA1" w:rsidRPr="00806B2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806B21">
        <w:rPr>
          <w:rFonts w:ascii="TH SarabunPSK" w:hAnsi="TH SarabunPSK" w:cs="TH SarabunPSK" w:hint="cs"/>
          <w:b/>
          <w:bCs/>
          <w:color w:val="002060"/>
          <w:sz w:val="32"/>
          <w:szCs w:val="32"/>
          <w:cs/>
        </w:rPr>
        <w:t>ได้รับการบริการที่ดีที่สุด</w:t>
      </w:r>
    </w:p>
    <w:p w14:paraId="4BF9D983" w14:textId="31AED4F7" w:rsidR="00806B21" w:rsidRDefault="00806B21" w:rsidP="00806B21">
      <w:pPr>
        <w:tabs>
          <w:tab w:val="left" w:pos="993"/>
        </w:tabs>
        <w:spacing w:before="120" w:after="120" w:line="240" w:lineRule="auto"/>
        <w:ind w:firstLine="1418"/>
        <w:rPr>
          <w:rFonts w:ascii="TH SarabunPSK" w:hAnsi="TH SarabunPSK" w:cs="TH SarabunPSK"/>
          <w:color w:val="002060"/>
          <w:sz w:val="32"/>
          <w:szCs w:val="32"/>
        </w:rPr>
      </w:pP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นโยบายของบริษัท คือการให้บริการที่ดีที่สุดและอยู่เหนือการคาดการณ์ของลูกค้า ซึ่งจะสร้างความประทับใจให้ลูกค้าอย่างที่สุด และด้วย</w:t>
      </w:r>
      <w:r w:rsidRPr="00F63CA1">
        <w:rPr>
          <w:rFonts w:ascii="TH SarabunPSK" w:hAnsi="TH SarabunPSK" w:cs="TH SarabunPSK" w:hint="cs"/>
          <w:color w:val="002060"/>
          <w:sz w:val="32"/>
          <w:szCs w:val="32"/>
          <w:cs/>
        </w:rPr>
        <w:t>บริการที่ดีที่สุด</w:t>
      </w:r>
      <w:r>
        <w:rPr>
          <w:rFonts w:ascii="TH SarabunPSK" w:hAnsi="TH SarabunPSK" w:cs="TH SarabunPSK" w:hint="cs"/>
          <w:color w:val="002060"/>
          <w:sz w:val="32"/>
          <w:szCs w:val="32"/>
          <w:cs/>
        </w:rPr>
        <w:t>จะทำให้ลูกค้าเลือกให้บริษัท โอเอวัน จำกัด เป็นที่หนึ่งในใจเสมอและตลอดไป</w:t>
      </w:r>
    </w:p>
    <w:p w14:paraId="1F7F119D" w14:textId="77777777" w:rsidR="00F63CA1" w:rsidRPr="00F63CA1" w:rsidRDefault="00F63CA1" w:rsidP="00F63CA1">
      <w:pPr>
        <w:tabs>
          <w:tab w:val="left" w:pos="993"/>
        </w:tabs>
        <w:spacing w:before="120" w:after="120" w:line="240" w:lineRule="auto"/>
        <w:rPr>
          <w:rFonts w:ascii="TH SarabunPSK" w:hAnsi="TH SarabunPSK" w:cs="TH SarabunPSK"/>
          <w:color w:val="002060"/>
          <w:sz w:val="32"/>
          <w:szCs w:val="32"/>
        </w:rPr>
      </w:pPr>
    </w:p>
    <w:p w14:paraId="7CF70433" w14:textId="3338A8EC" w:rsidR="008551EA" w:rsidRPr="00BC5FDF" w:rsidRDefault="008551EA" w:rsidP="008551EA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16"/>
          <w:szCs w:val="16"/>
        </w:rPr>
      </w:pPr>
      <w:r w:rsidRPr="00BC5FDF">
        <w:rPr>
          <w:rFonts w:ascii="TH SarabunPSK" w:hAnsi="TH SarabunPSK" w:cs="TH SarabunPSK" w:hint="cs"/>
          <w:color w:val="002060"/>
          <w:sz w:val="32"/>
          <w:szCs w:val="32"/>
          <w:cs/>
        </w:rPr>
        <w:br/>
      </w:r>
    </w:p>
    <w:p w14:paraId="7BFE9FFC" w14:textId="77777777" w:rsidR="008551EA" w:rsidRPr="000E2B24" w:rsidRDefault="008551EA" w:rsidP="000E2B24">
      <w:pPr>
        <w:tabs>
          <w:tab w:val="left" w:pos="720"/>
        </w:tabs>
        <w:spacing w:before="120" w:after="120" w:line="240" w:lineRule="auto"/>
        <w:contextualSpacing/>
        <w:rPr>
          <w:rFonts w:ascii="TH SarabunPSK" w:hAnsi="TH SarabunPSK" w:cs="TH SarabunPSK"/>
          <w:color w:val="002060"/>
          <w:sz w:val="32"/>
          <w:szCs w:val="32"/>
        </w:rPr>
      </w:pPr>
    </w:p>
    <w:sectPr w:rsidR="008551EA" w:rsidRPr="000E2B24" w:rsidSect="009C36C0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276" w:right="1416" w:bottom="426" w:left="1560" w:header="280" w:footer="2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7B2EA" w14:textId="77777777" w:rsidR="00DE0A10" w:rsidRDefault="00DE0A10" w:rsidP="00771FC5">
      <w:pPr>
        <w:spacing w:after="0" w:line="240" w:lineRule="auto"/>
      </w:pPr>
      <w:r>
        <w:separator/>
      </w:r>
    </w:p>
  </w:endnote>
  <w:endnote w:type="continuationSeparator" w:id="0">
    <w:p w14:paraId="2E3A3373" w14:textId="77777777" w:rsidR="00DE0A10" w:rsidRDefault="00DE0A10" w:rsidP="00771F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F57FB" w14:textId="2523F4AB" w:rsidR="00771FC5" w:rsidRPr="009A54B4" w:rsidRDefault="00A362F6" w:rsidP="009A54B4">
    <w:pPr>
      <w:pStyle w:val="af1"/>
      <w:shd w:val="clear" w:color="auto" w:fill="FFF2CC" w:themeFill="accent4" w:themeFillTint="33"/>
      <w:rPr>
        <w:rFonts w:ascii="TH SarabunPSK" w:hAnsi="TH SarabunPSK" w:cs="TH SarabunPSK"/>
        <w:sz w:val="20"/>
        <w:szCs w:val="24"/>
      </w:rPr>
    </w:pPr>
    <w:r w:rsidRPr="009A54B4">
      <w:rPr>
        <w:rFonts w:ascii="TH SarabunPSK" w:hAnsi="TH SarabunPSK" w:cs="TH SarabunPSK" w:hint="cs"/>
        <w:sz w:val="20"/>
        <w:szCs w:val="24"/>
        <w:cs/>
      </w:rPr>
      <w:t>บริษัท โอเอวัน จำกัด 300/57 ซอยลาดพร้าว</w:t>
    </w:r>
    <w:r w:rsidR="00434C80" w:rsidRPr="009A54B4">
      <w:rPr>
        <w:rFonts w:ascii="TH SarabunPSK" w:hAnsi="TH SarabunPSK" w:cs="TH SarabunPSK" w:hint="cs"/>
        <w:sz w:val="20"/>
        <w:szCs w:val="24"/>
        <w:cs/>
      </w:rPr>
      <w:t xml:space="preserve"> </w:t>
    </w:r>
    <w:r w:rsidRPr="009A54B4">
      <w:rPr>
        <w:rFonts w:ascii="TH SarabunPSK" w:hAnsi="TH SarabunPSK" w:cs="TH SarabunPSK" w:hint="cs"/>
        <w:sz w:val="20"/>
        <w:szCs w:val="24"/>
        <w:cs/>
      </w:rPr>
      <w:t>84 ถ.ประดิษฐ์มนูธรรม</w:t>
    </w:r>
    <w:r w:rsidR="00467788" w:rsidRPr="009A54B4">
      <w:rPr>
        <w:rFonts w:ascii="TH SarabunPSK" w:hAnsi="TH SarabunPSK" w:cs="TH SarabunPSK" w:hint="cs"/>
        <w:sz w:val="20"/>
        <w:szCs w:val="24"/>
        <w:cs/>
      </w:rPr>
      <w:t xml:space="preserve"> แขวงวังทองหลาง เขตวังทองหลาง กทม. 10310 โทร.090-993-1965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73D41" w14:textId="77777777" w:rsidR="00DE0A10" w:rsidRDefault="00DE0A10" w:rsidP="00771FC5">
      <w:pPr>
        <w:spacing w:after="0" w:line="240" w:lineRule="auto"/>
      </w:pPr>
      <w:r>
        <w:separator/>
      </w:r>
    </w:p>
  </w:footnote>
  <w:footnote w:type="continuationSeparator" w:id="0">
    <w:p w14:paraId="6909BACB" w14:textId="77777777" w:rsidR="00DE0A10" w:rsidRDefault="00DE0A10" w:rsidP="00771F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A4D64" w14:textId="314FB47C" w:rsidR="0064364B" w:rsidRDefault="00D24B17">
    <w:pPr>
      <w:pStyle w:val="af"/>
    </w:pPr>
    <w:r>
      <w:rPr>
        <w:noProof/>
      </w:rPr>
      <w:pict w14:anchorId="59CBB7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6" o:spid="_x0000_s1030" type="#_x0000_t75" style="position:absolute;margin-left:0;margin-top:0;width:6in;height:6in;z-index:-251657216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CB7A5" w14:textId="0FD8AE24" w:rsidR="0064364B" w:rsidRDefault="00A362F6" w:rsidP="00C62602">
    <w:pPr>
      <w:pStyle w:val="af"/>
      <w:jc w:val="center"/>
    </w:pPr>
    <w:r>
      <w:rPr>
        <w:noProof/>
      </w:rPr>
      <w:drawing>
        <wp:inline distT="0" distB="0" distL="0" distR="0" wp14:anchorId="069D445E" wp14:editId="5A5480D8">
          <wp:extent cx="640080" cy="640080"/>
          <wp:effectExtent l="0" t="0" r="7620" b="7620"/>
          <wp:docPr id="174245486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24B17">
      <w:rPr>
        <w:noProof/>
      </w:rPr>
      <w:pict w14:anchorId="04E6CF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7" o:spid="_x0000_s1031" type="#_x0000_t75" style="position:absolute;left:0;text-align:left;margin-left:0;margin-top:0;width:6in;height:6in;z-index:-251656192;mso-position-horizontal:center;mso-position-horizontal-relative:margin;mso-position-vertical:center;mso-position-vertical-relative:margin" o:allowincell="f">
          <v:imagedata r:id="rId2" o:title="oaonegroup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7044A4" w14:textId="07D9410E" w:rsidR="0064364B" w:rsidRDefault="00D24B17">
    <w:pPr>
      <w:pStyle w:val="af"/>
    </w:pPr>
    <w:r>
      <w:rPr>
        <w:noProof/>
      </w:rPr>
      <w:pict w14:anchorId="34A176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8202875" o:spid="_x0000_s1029" type="#_x0000_t75" style="position:absolute;margin-left:0;margin-top:0;width:6in;height:6in;z-index:-251658240;mso-position-horizontal:center;mso-position-horizontal-relative:margin;mso-position-vertical:center;mso-position-vertical-relative:margin" o:allowincell="f">
          <v:imagedata r:id="rId1" o:title="oaonegroup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695A41"/>
    <w:multiLevelType w:val="multilevel"/>
    <w:tmpl w:val="F1DE739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138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1" w15:restartNumberingAfterBreak="0">
    <w:nsid w:val="071F4E02"/>
    <w:multiLevelType w:val="multilevel"/>
    <w:tmpl w:val="C3B2388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38" w:hanging="360"/>
      </w:pPr>
      <w:rPr>
        <w:rFonts w:ascii="TH SarabunPSK" w:eastAsiaTheme="minorHAnsi" w:hAnsi="TH SarabunPSK" w:cs="TH SarabunPSK"/>
        <w:lang w:bidi="th-TH"/>
      </w:rPr>
    </w:lvl>
    <w:lvl w:ilvl="2">
      <w:start w:val="1"/>
      <w:numFmt w:val="decimal"/>
      <w:lvlText w:val="%1.%2.%3"/>
      <w:lvlJc w:val="left"/>
      <w:pPr>
        <w:ind w:left="42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05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1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9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1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88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024" w:hanging="1800"/>
      </w:pPr>
      <w:rPr>
        <w:rFonts w:hint="default"/>
      </w:rPr>
    </w:lvl>
  </w:abstractNum>
  <w:abstractNum w:abstractNumId="2" w15:restartNumberingAfterBreak="0">
    <w:nsid w:val="43833A8E"/>
    <w:multiLevelType w:val="hybridMultilevel"/>
    <w:tmpl w:val="63BC832A"/>
    <w:lvl w:ilvl="0" w:tplc="DC16BBA0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 w15:restartNumberingAfterBreak="0">
    <w:nsid w:val="446768F5"/>
    <w:multiLevelType w:val="hybridMultilevel"/>
    <w:tmpl w:val="A69C5E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C8B6198"/>
    <w:multiLevelType w:val="hybridMultilevel"/>
    <w:tmpl w:val="A3DCCA28"/>
    <w:lvl w:ilvl="0" w:tplc="6138292A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5" w15:restartNumberingAfterBreak="0">
    <w:nsid w:val="7E1C4DFC"/>
    <w:multiLevelType w:val="hybridMultilevel"/>
    <w:tmpl w:val="54ACCF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8845033">
    <w:abstractNumId w:val="3"/>
  </w:num>
  <w:num w:numId="2" w16cid:durableId="1563246803">
    <w:abstractNumId w:val="5"/>
  </w:num>
  <w:num w:numId="3" w16cid:durableId="528035473">
    <w:abstractNumId w:val="4"/>
  </w:num>
  <w:num w:numId="4" w16cid:durableId="391005938">
    <w:abstractNumId w:val="0"/>
  </w:num>
  <w:num w:numId="5" w16cid:durableId="806512536">
    <w:abstractNumId w:val="2"/>
  </w:num>
  <w:num w:numId="6" w16cid:durableId="1504204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6BA6"/>
    <w:rsid w:val="00005325"/>
    <w:rsid w:val="00026F72"/>
    <w:rsid w:val="000B59E6"/>
    <w:rsid w:val="000B77FB"/>
    <w:rsid w:val="000E2B24"/>
    <w:rsid w:val="000F466F"/>
    <w:rsid w:val="00233193"/>
    <w:rsid w:val="00261531"/>
    <w:rsid w:val="00274EBA"/>
    <w:rsid w:val="002955A9"/>
    <w:rsid w:val="003223A5"/>
    <w:rsid w:val="004037B3"/>
    <w:rsid w:val="0042769C"/>
    <w:rsid w:val="00434C80"/>
    <w:rsid w:val="00456BA6"/>
    <w:rsid w:val="00467788"/>
    <w:rsid w:val="004679C5"/>
    <w:rsid w:val="004A4E4E"/>
    <w:rsid w:val="004C18DE"/>
    <w:rsid w:val="004D4C02"/>
    <w:rsid w:val="004E0989"/>
    <w:rsid w:val="004E4A58"/>
    <w:rsid w:val="0055641B"/>
    <w:rsid w:val="00585B47"/>
    <w:rsid w:val="00590C43"/>
    <w:rsid w:val="005C2330"/>
    <w:rsid w:val="005C3C69"/>
    <w:rsid w:val="005E78B3"/>
    <w:rsid w:val="005F681A"/>
    <w:rsid w:val="00613866"/>
    <w:rsid w:val="00624988"/>
    <w:rsid w:val="0064364B"/>
    <w:rsid w:val="006473F9"/>
    <w:rsid w:val="00675C86"/>
    <w:rsid w:val="006838C4"/>
    <w:rsid w:val="006923FC"/>
    <w:rsid w:val="00693B95"/>
    <w:rsid w:val="006D69DE"/>
    <w:rsid w:val="006E4495"/>
    <w:rsid w:val="00771FC5"/>
    <w:rsid w:val="007E4815"/>
    <w:rsid w:val="007F5D8E"/>
    <w:rsid w:val="008002D7"/>
    <w:rsid w:val="00800762"/>
    <w:rsid w:val="00806B21"/>
    <w:rsid w:val="008551EA"/>
    <w:rsid w:val="00885F65"/>
    <w:rsid w:val="0089366C"/>
    <w:rsid w:val="008C2A5A"/>
    <w:rsid w:val="008F3CDF"/>
    <w:rsid w:val="0090166B"/>
    <w:rsid w:val="00905A6D"/>
    <w:rsid w:val="00931010"/>
    <w:rsid w:val="00997870"/>
    <w:rsid w:val="009A54B4"/>
    <w:rsid w:val="009B4A7D"/>
    <w:rsid w:val="009C36C0"/>
    <w:rsid w:val="00A362F6"/>
    <w:rsid w:val="00A5060C"/>
    <w:rsid w:val="00A643B5"/>
    <w:rsid w:val="00A75AFC"/>
    <w:rsid w:val="00AB0B10"/>
    <w:rsid w:val="00B00237"/>
    <w:rsid w:val="00B25546"/>
    <w:rsid w:val="00B60256"/>
    <w:rsid w:val="00B643EC"/>
    <w:rsid w:val="00BA1022"/>
    <w:rsid w:val="00BA60F3"/>
    <w:rsid w:val="00BC3DF3"/>
    <w:rsid w:val="00BC5FDF"/>
    <w:rsid w:val="00BC6F7E"/>
    <w:rsid w:val="00BE0A1D"/>
    <w:rsid w:val="00C43470"/>
    <w:rsid w:val="00C46218"/>
    <w:rsid w:val="00C6095D"/>
    <w:rsid w:val="00C62602"/>
    <w:rsid w:val="00CD0883"/>
    <w:rsid w:val="00CD66BD"/>
    <w:rsid w:val="00D12747"/>
    <w:rsid w:val="00D504A4"/>
    <w:rsid w:val="00D5169B"/>
    <w:rsid w:val="00D64533"/>
    <w:rsid w:val="00D676FD"/>
    <w:rsid w:val="00DE0A10"/>
    <w:rsid w:val="00E026EC"/>
    <w:rsid w:val="00E25CAD"/>
    <w:rsid w:val="00ED09EF"/>
    <w:rsid w:val="00ED329D"/>
    <w:rsid w:val="00F25AF0"/>
    <w:rsid w:val="00F441F5"/>
    <w:rsid w:val="00F6161F"/>
    <w:rsid w:val="00F63CA1"/>
    <w:rsid w:val="00F64075"/>
    <w:rsid w:val="00F87439"/>
    <w:rsid w:val="00FA0D27"/>
    <w:rsid w:val="00FB5551"/>
    <w:rsid w:val="00FB6A75"/>
    <w:rsid w:val="00FC6437"/>
    <w:rsid w:val="00FF1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7F2688"/>
  <w15:chartTrackingRefBased/>
  <w15:docId w15:val="{D3BF6995-42E7-4131-9014-9984D048B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1FC5"/>
  </w:style>
  <w:style w:type="paragraph" w:styleId="1">
    <w:name w:val="heading 1"/>
    <w:basedOn w:val="a"/>
    <w:next w:val="a"/>
    <w:link w:val="10"/>
    <w:uiPriority w:val="9"/>
    <w:qFormat/>
    <w:rsid w:val="00456B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456B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6B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56B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56B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56B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56B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56B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56B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456BA6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56BA6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56BA6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56BA6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56BA6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56BA6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56BA6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56BA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56B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56BA6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56B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56BA6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56B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56BA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56BA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56BA6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56B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56BA6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56BA6"/>
    <w:rPr>
      <w:b/>
      <w:bCs/>
      <w:smallCaps/>
      <w:color w:val="2F5496" w:themeColor="accent1" w:themeShade="BF"/>
      <w:spacing w:val="5"/>
    </w:rPr>
  </w:style>
  <w:style w:type="table" w:styleId="ae">
    <w:name w:val="Table Grid"/>
    <w:basedOn w:val="a1"/>
    <w:uiPriority w:val="39"/>
    <w:rsid w:val="009B4A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"/>
    <w:link w:val="af0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0">
    <w:name w:val="หัวกระดาษ อักขระ"/>
    <w:basedOn w:val="a0"/>
    <w:link w:val="af"/>
    <w:uiPriority w:val="99"/>
    <w:rsid w:val="00771FC5"/>
  </w:style>
  <w:style w:type="paragraph" w:styleId="af1">
    <w:name w:val="footer"/>
    <w:basedOn w:val="a"/>
    <w:link w:val="af2"/>
    <w:uiPriority w:val="99"/>
    <w:unhideWhenUsed/>
    <w:rsid w:val="00771F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2">
    <w:name w:val="ท้ายกระดาษ อักขระ"/>
    <w:basedOn w:val="a0"/>
    <w:link w:val="af1"/>
    <w:uiPriority w:val="99"/>
    <w:rsid w:val="00771F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F38BB-036B-464D-AC13-4393B4D8CC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1020</Words>
  <Characters>5817</Characters>
  <Application>Microsoft Office Word</Application>
  <DocSecurity>0</DocSecurity>
  <Lines>48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Chitgasame RM</cp:lastModifiedBy>
  <cp:revision>3</cp:revision>
  <cp:lastPrinted>2025-04-09T19:59:00Z</cp:lastPrinted>
  <dcterms:created xsi:type="dcterms:W3CDTF">2025-04-09T19:59:00Z</dcterms:created>
  <dcterms:modified xsi:type="dcterms:W3CDTF">2025-04-09T19:59:00Z</dcterms:modified>
</cp:coreProperties>
</file>